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B711607" w14:textId="2254FC4E" w:rsidR="00795992" w:rsidRPr="00856508" w:rsidRDefault="00667DCB" w:rsidP="0079599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795992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795992"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Comité Judicial Electoral Distrital </w:t>
      </w:r>
      <w:r w:rsidR="00795992">
        <w:rPr>
          <w:rFonts w:ascii="Tahoma" w:hAnsi="Tahoma" w:cs="Tahoma"/>
          <w:i w:val="0"/>
          <w:color w:val="805085"/>
          <w:sz w:val="36"/>
          <w:szCs w:val="40"/>
        </w:rPr>
        <w:t>0</w:t>
      </w:r>
      <w:r w:rsidR="00C93596">
        <w:rPr>
          <w:rFonts w:ascii="Tahoma" w:hAnsi="Tahoma" w:cs="Tahoma"/>
          <w:i w:val="0"/>
          <w:color w:val="805085"/>
          <w:sz w:val="36"/>
          <w:szCs w:val="40"/>
        </w:rPr>
        <w:t>4</w:t>
      </w:r>
      <w:r w:rsidR="00795992">
        <w:rPr>
          <w:rFonts w:ascii="Tahoma" w:hAnsi="Tahoma" w:cs="Tahoma"/>
          <w:i w:val="0"/>
          <w:color w:val="805085"/>
          <w:sz w:val="36"/>
          <w:szCs w:val="40"/>
        </w:rPr>
        <w:t xml:space="preserve"> P</w:t>
      </w:r>
      <w:r w:rsidR="00C93596">
        <w:rPr>
          <w:rFonts w:ascii="Tahoma" w:hAnsi="Tahoma" w:cs="Tahoma"/>
          <w:i w:val="0"/>
          <w:color w:val="805085"/>
          <w:sz w:val="36"/>
          <w:szCs w:val="40"/>
        </w:rPr>
        <w:t>iedras Negras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1E99588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667DCB" w:rsidRPr="00667DCB">
              <w:rPr>
                <w:rFonts w:ascii="Tahoma" w:hAnsi="Tahoma" w:cs="Tahoma"/>
              </w:rPr>
              <w:t xml:space="preserve">Alicia Maria </w:t>
            </w:r>
            <w:proofErr w:type="spellStart"/>
            <w:r w:rsidR="00667DCB" w:rsidRPr="00667DCB">
              <w:rPr>
                <w:rFonts w:ascii="Tahoma" w:hAnsi="Tahoma" w:cs="Tahoma"/>
              </w:rPr>
              <w:t>Pulgarin</w:t>
            </w:r>
            <w:proofErr w:type="spellEnd"/>
            <w:r w:rsidR="00667DCB" w:rsidRPr="00667DCB">
              <w:rPr>
                <w:rFonts w:ascii="Tahoma" w:hAnsi="Tahoma" w:cs="Tahoma"/>
              </w:rPr>
              <w:t xml:space="preserve"> Ibarra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4DBCECFD" w14:textId="2E25882D" w:rsidR="00667DCB" w:rsidRPr="00667DCB" w:rsidRDefault="00667DCB" w:rsidP="00667DCB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67DC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667DC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 en Comercio Exterior y Trámite Aduanero</w:t>
            </w:r>
          </w:p>
          <w:p w14:paraId="63DC82BF" w14:textId="3FC50416" w:rsidR="00667DCB" w:rsidRPr="00667DCB" w:rsidRDefault="00667DCB" w:rsidP="00667DCB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67DC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667DC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2000 al 2005</w:t>
            </w:r>
          </w:p>
          <w:p w14:paraId="22C9AE04" w14:textId="70E5ED14" w:rsidR="00D71E71" w:rsidRDefault="00667DCB" w:rsidP="00667DCB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67DC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667DC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Autónoma de Piedras Negras</w:t>
            </w:r>
          </w:p>
          <w:p w14:paraId="12688D69" w14:textId="3FE08135" w:rsidR="00667DCB" w:rsidRPr="00CA0767" w:rsidRDefault="00667DCB" w:rsidP="00667DCB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4D89BD51" w14:textId="55C18C5F" w:rsidR="00667DCB" w:rsidRPr="00667DCB" w:rsidRDefault="00667DCB" w:rsidP="00667DCB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67DCB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667DCB">
              <w:rPr>
                <w:rFonts w:ascii="Tahoma" w:hAnsi="Tahoma" w:cs="Tahoma"/>
              </w:rPr>
              <w:t>Tenencia de la Tierra</w:t>
            </w:r>
          </w:p>
          <w:p w14:paraId="3830B972" w14:textId="7D33030E" w:rsidR="00667DCB" w:rsidRPr="00667DCB" w:rsidRDefault="00667DCB" w:rsidP="00667DCB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67DCB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667DCB">
              <w:rPr>
                <w:rFonts w:ascii="Tahoma" w:hAnsi="Tahoma" w:cs="Tahoma"/>
              </w:rPr>
              <w:t>2010-2025</w:t>
            </w:r>
          </w:p>
          <w:p w14:paraId="48FABA15" w14:textId="29093B87" w:rsidR="00D71E71" w:rsidRDefault="00667DCB" w:rsidP="00667DCB">
            <w:pPr>
              <w:jc w:val="both"/>
              <w:rPr>
                <w:rFonts w:ascii="Tahoma" w:hAnsi="Tahoma" w:cs="Tahoma"/>
              </w:rPr>
            </w:pPr>
            <w:r w:rsidRPr="00667DCB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667DCB">
              <w:rPr>
                <w:rFonts w:ascii="Tahoma" w:hAnsi="Tahoma" w:cs="Tahoma"/>
              </w:rPr>
              <w:t>Auxiliar Administrativo</w:t>
            </w:r>
          </w:p>
          <w:p w14:paraId="09F05F26" w14:textId="7E48C6AC" w:rsidR="00667DCB" w:rsidRPr="00AA1544" w:rsidRDefault="00667DCB" w:rsidP="00667DCB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02C47" w14:textId="77777777" w:rsidR="001C57E4" w:rsidRDefault="001C57E4" w:rsidP="00527FC7">
      <w:pPr>
        <w:spacing w:after="0" w:line="240" w:lineRule="auto"/>
      </w:pPr>
      <w:r>
        <w:separator/>
      </w:r>
    </w:p>
  </w:endnote>
  <w:endnote w:type="continuationSeparator" w:id="0">
    <w:p w14:paraId="3D1B7E69" w14:textId="77777777" w:rsidR="001C57E4" w:rsidRDefault="001C57E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B7D3A" w14:textId="77777777" w:rsidR="001C57E4" w:rsidRDefault="001C57E4" w:rsidP="00527FC7">
      <w:pPr>
        <w:spacing w:after="0" w:line="240" w:lineRule="auto"/>
      </w:pPr>
      <w:r>
        <w:separator/>
      </w:r>
    </w:p>
  </w:footnote>
  <w:footnote w:type="continuationSeparator" w:id="0">
    <w:p w14:paraId="0DCF11B1" w14:textId="77777777" w:rsidR="001C57E4" w:rsidRDefault="001C57E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C57E4"/>
    <w:rsid w:val="001D16F8"/>
    <w:rsid w:val="001E0FB9"/>
    <w:rsid w:val="001E2C65"/>
    <w:rsid w:val="001F057E"/>
    <w:rsid w:val="00215F5C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06EF8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67DCB"/>
    <w:rsid w:val="006740E6"/>
    <w:rsid w:val="006B6958"/>
    <w:rsid w:val="006C4EC8"/>
    <w:rsid w:val="006F5477"/>
    <w:rsid w:val="00732A5C"/>
    <w:rsid w:val="00745686"/>
    <w:rsid w:val="00745D54"/>
    <w:rsid w:val="0074635E"/>
    <w:rsid w:val="007464EC"/>
    <w:rsid w:val="007546D8"/>
    <w:rsid w:val="007779FE"/>
    <w:rsid w:val="00795992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56F7D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30FCB"/>
    <w:rsid w:val="00C514B6"/>
    <w:rsid w:val="00C67D8C"/>
    <w:rsid w:val="00C83A9B"/>
    <w:rsid w:val="00C93596"/>
    <w:rsid w:val="00C94FED"/>
    <w:rsid w:val="00CA0767"/>
    <w:rsid w:val="00CB4852"/>
    <w:rsid w:val="00CE7872"/>
    <w:rsid w:val="00D1743F"/>
    <w:rsid w:val="00D31E47"/>
    <w:rsid w:val="00D45E7A"/>
    <w:rsid w:val="00D56C6E"/>
    <w:rsid w:val="00D71E71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2025-06-02T15:33:00Z</dcterms:created>
  <dcterms:modified xsi:type="dcterms:W3CDTF">2025-06-02T15:33:00Z</dcterms:modified>
</cp:coreProperties>
</file>